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ACD17" w14:textId="77777777" w:rsidR="001332CC" w:rsidRDefault="001332CC"/>
    <w:p w14:paraId="59F8941B" w14:textId="3056C479" w:rsidR="001332CC" w:rsidRPr="001332CC" w:rsidRDefault="001332CC" w:rsidP="001332CC">
      <w:pPr>
        <w:jc w:val="center"/>
        <w:rPr>
          <w:sz w:val="28"/>
          <w:szCs w:val="28"/>
          <w:u w:val="single"/>
        </w:rPr>
      </w:pPr>
      <w:r w:rsidRPr="001332CC">
        <w:rPr>
          <w:sz w:val="28"/>
          <w:szCs w:val="28"/>
          <w:u w:val="single"/>
        </w:rPr>
        <w:t>1010 gallon water trailer minimum specifications</w:t>
      </w:r>
    </w:p>
    <w:p w14:paraId="01118059" w14:textId="77777777" w:rsidR="001332CC" w:rsidRDefault="001332CC"/>
    <w:tbl>
      <w:tblPr>
        <w:tblW w:w="0" w:type="auto"/>
        <w:tblInd w:w="740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1"/>
        <w:gridCol w:w="6226"/>
      </w:tblGrid>
      <w:tr w:rsidR="001332CC" w14:paraId="73ECB511" w14:textId="77777777" w:rsidTr="00F75BD2">
        <w:trPr>
          <w:trHeight w:val="370"/>
        </w:trPr>
        <w:tc>
          <w:tcPr>
            <w:tcW w:w="4021" w:type="dxa"/>
            <w:tcBorders>
              <w:bottom w:val="single" w:sz="4" w:space="0" w:color="231F20"/>
              <w:right w:val="nil"/>
            </w:tcBorders>
            <w:shd w:val="clear" w:color="auto" w:fill="D1D3D4"/>
          </w:tcPr>
          <w:p w14:paraId="69FF6AA6" w14:textId="77777777" w:rsidR="001332CC" w:rsidRDefault="001332CC" w:rsidP="00F75BD2">
            <w:pPr>
              <w:pStyle w:val="TableParagraph"/>
              <w:spacing w:before="70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Length</w:t>
            </w:r>
          </w:p>
        </w:tc>
        <w:tc>
          <w:tcPr>
            <w:tcW w:w="6226" w:type="dxa"/>
            <w:tcBorders>
              <w:left w:val="nil"/>
              <w:bottom w:val="single" w:sz="4" w:space="0" w:color="231F20"/>
            </w:tcBorders>
            <w:shd w:val="clear" w:color="auto" w:fill="D1D3D4"/>
          </w:tcPr>
          <w:p w14:paraId="06AB47C3" w14:textId="77777777" w:rsidR="001332CC" w:rsidRDefault="001332CC" w:rsidP="00F75BD2">
            <w:pPr>
              <w:pStyle w:val="TableParagraph"/>
              <w:spacing w:before="70"/>
              <w:rPr>
                <w:sz w:val="24"/>
              </w:rPr>
            </w:pPr>
            <w:r>
              <w:rPr>
                <w:color w:val="231F20"/>
                <w:spacing w:val="-4"/>
                <w:sz w:val="24"/>
              </w:rPr>
              <w:t>195"</w:t>
            </w:r>
          </w:p>
        </w:tc>
      </w:tr>
      <w:tr w:rsidR="001332CC" w14:paraId="09D5B21A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5AEB33FA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Width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0C35DFC1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pacing w:val="-5"/>
                <w:sz w:val="24"/>
              </w:rPr>
              <w:t>73"</w:t>
            </w:r>
          </w:p>
        </w:tc>
      </w:tr>
      <w:tr w:rsidR="001332CC" w14:paraId="2F893A86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661E51C1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Height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34334FCD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pacing w:val="-5"/>
                <w:w w:val="105"/>
                <w:sz w:val="24"/>
              </w:rPr>
              <w:t>78"</w:t>
            </w:r>
          </w:p>
        </w:tc>
      </w:tr>
      <w:tr w:rsidR="001332CC" w14:paraId="0804F8F8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3E96F25C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w w:val="105"/>
                <w:sz w:val="24"/>
              </w:rPr>
              <w:t>Hose</w:t>
            </w:r>
            <w:r>
              <w:rPr>
                <w:b/>
                <w:color w:val="231F20"/>
                <w:spacing w:val="-6"/>
                <w:w w:val="105"/>
                <w:sz w:val="24"/>
              </w:rPr>
              <w:t xml:space="preserve"> </w:t>
            </w:r>
            <w:r>
              <w:rPr>
                <w:b/>
                <w:color w:val="231F20"/>
                <w:spacing w:val="-4"/>
                <w:w w:val="105"/>
                <w:sz w:val="24"/>
              </w:rPr>
              <w:t>Size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3FDC786E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z w:val="24"/>
              </w:rPr>
              <w:t>2"/Black</w:t>
            </w:r>
            <w:r>
              <w:rPr>
                <w:color w:val="231F20"/>
                <w:spacing w:val="34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Fertilizer</w:t>
            </w:r>
          </w:p>
        </w:tc>
      </w:tr>
      <w:tr w:rsidR="001332CC" w14:paraId="5F6FB6D1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41CFEFE0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Size</w:t>
            </w:r>
            <w:r>
              <w:rPr>
                <w:b/>
                <w:color w:val="231F20"/>
                <w:spacing w:val="-2"/>
                <w:sz w:val="24"/>
              </w:rPr>
              <w:t xml:space="preserve"> </w:t>
            </w:r>
            <w:r>
              <w:rPr>
                <w:b/>
                <w:color w:val="231F20"/>
                <w:sz w:val="24"/>
              </w:rPr>
              <w:t>(US</w:t>
            </w:r>
            <w:r>
              <w:rPr>
                <w:b/>
                <w:color w:val="231F20"/>
                <w:spacing w:val="-1"/>
                <w:sz w:val="24"/>
              </w:rPr>
              <w:t xml:space="preserve"> </w:t>
            </w:r>
            <w:r>
              <w:rPr>
                <w:b/>
                <w:color w:val="231F20"/>
                <w:spacing w:val="-2"/>
                <w:sz w:val="24"/>
              </w:rPr>
              <w:t>Gallons)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61323D8A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pacing w:val="-2"/>
                <w:sz w:val="24"/>
              </w:rPr>
              <w:t>1,010</w:t>
            </w:r>
          </w:p>
        </w:tc>
      </w:tr>
      <w:tr w:rsidR="001332CC" w14:paraId="0019A849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5BC5480A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Dry</w:t>
            </w:r>
            <w:r>
              <w:rPr>
                <w:b/>
                <w:color w:val="231F20"/>
                <w:spacing w:val="-6"/>
                <w:sz w:val="24"/>
              </w:rPr>
              <w:t xml:space="preserve"> </w:t>
            </w:r>
            <w:r>
              <w:rPr>
                <w:b/>
                <w:color w:val="231F20"/>
                <w:sz w:val="24"/>
              </w:rPr>
              <w:t>Weight</w:t>
            </w:r>
            <w:r>
              <w:rPr>
                <w:b/>
                <w:color w:val="231F20"/>
                <w:spacing w:val="16"/>
                <w:sz w:val="24"/>
              </w:rPr>
              <w:t xml:space="preserve"> </w:t>
            </w:r>
            <w:r>
              <w:rPr>
                <w:b/>
                <w:color w:val="231F20"/>
                <w:spacing w:val="-2"/>
                <w:sz w:val="24"/>
              </w:rPr>
              <w:t>(</w:t>
            </w:r>
            <w:proofErr w:type="spellStart"/>
            <w:r>
              <w:rPr>
                <w:b/>
                <w:color w:val="231F20"/>
                <w:spacing w:val="-2"/>
                <w:sz w:val="24"/>
              </w:rPr>
              <w:t>lbs</w:t>
            </w:r>
            <w:proofErr w:type="spellEnd"/>
            <w:r>
              <w:rPr>
                <w:b/>
                <w:color w:val="231F20"/>
                <w:spacing w:val="-2"/>
                <w:sz w:val="24"/>
              </w:rPr>
              <w:t>)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3A6998DA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pacing w:val="-2"/>
                <w:sz w:val="24"/>
              </w:rPr>
              <w:t>1,650</w:t>
            </w:r>
          </w:p>
        </w:tc>
      </w:tr>
      <w:tr w:rsidR="001332CC" w14:paraId="1B353A66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735997C3" w14:textId="77777777" w:rsidR="001332CC" w:rsidRDefault="001332CC" w:rsidP="00F75BD2">
            <w:pPr>
              <w:pStyle w:val="TableParagraph"/>
              <w:spacing w:before="75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sz w:val="24"/>
              </w:rPr>
              <w:t>Tires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4F200A3A" w14:textId="77777777" w:rsidR="001332CC" w:rsidRDefault="001332CC" w:rsidP="00F75BD2">
            <w:pPr>
              <w:pStyle w:val="TableParagraph"/>
              <w:spacing w:before="75"/>
              <w:rPr>
                <w:sz w:val="24"/>
              </w:rPr>
            </w:pPr>
            <w:r>
              <w:rPr>
                <w:color w:val="231F20"/>
                <w:sz w:val="24"/>
              </w:rPr>
              <w:t>235/80</w:t>
            </w:r>
            <w:r>
              <w:rPr>
                <w:color w:val="231F20"/>
                <w:spacing w:val="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R16</w:t>
            </w:r>
            <w:r>
              <w:rPr>
                <w:color w:val="231F20"/>
                <w:spacing w:val="8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10</w:t>
            </w:r>
            <w:r>
              <w:rPr>
                <w:color w:val="231F20"/>
                <w:spacing w:val="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PLY</w:t>
            </w:r>
            <w:r>
              <w:rPr>
                <w:color w:val="231F20"/>
                <w:spacing w:val="-4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DOT</w:t>
            </w:r>
            <w:r>
              <w:rPr>
                <w:color w:val="231F20"/>
                <w:spacing w:val="-9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Tire</w:t>
            </w:r>
            <w:r>
              <w:rPr>
                <w:color w:val="231F20"/>
                <w:spacing w:val="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&amp;</w:t>
            </w:r>
            <w:r>
              <w:rPr>
                <w:color w:val="231F20"/>
                <w:spacing w:val="-4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Wheel</w:t>
            </w:r>
          </w:p>
        </w:tc>
      </w:tr>
      <w:tr w:rsidR="001332CC" w14:paraId="2B0088A7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640E2109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DOT</w:t>
            </w:r>
            <w:r>
              <w:rPr>
                <w:b/>
                <w:color w:val="231F20"/>
                <w:spacing w:val="-21"/>
                <w:w w:val="105"/>
                <w:sz w:val="24"/>
              </w:rPr>
              <w:t xml:space="preserve"> </w:t>
            </w:r>
            <w:r>
              <w:rPr>
                <w:b/>
                <w:color w:val="231F20"/>
                <w:spacing w:val="-2"/>
                <w:w w:val="105"/>
                <w:sz w:val="24"/>
              </w:rPr>
              <w:t>Compliant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0D164923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pacing w:val="-5"/>
                <w:w w:val="110"/>
                <w:sz w:val="24"/>
              </w:rPr>
              <w:t>Yes</w:t>
            </w:r>
          </w:p>
        </w:tc>
      </w:tr>
      <w:tr w:rsidR="001332CC" w14:paraId="1425D6CE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4E872657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Frame</w:t>
            </w:r>
            <w:r>
              <w:rPr>
                <w:b/>
                <w:color w:val="231F20"/>
                <w:spacing w:val="-6"/>
                <w:sz w:val="24"/>
              </w:rPr>
              <w:t xml:space="preserve"> </w:t>
            </w:r>
            <w:r>
              <w:rPr>
                <w:b/>
                <w:color w:val="231F20"/>
                <w:spacing w:val="-2"/>
                <w:sz w:val="24"/>
              </w:rPr>
              <w:t>Construction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31D6AFDF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6"</w:t>
            </w:r>
            <w:r>
              <w:rPr>
                <w:color w:val="231F20"/>
                <w:spacing w:val="-5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x</w:t>
            </w:r>
            <w:r>
              <w:rPr>
                <w:color w:val="231F20"/>
                <w:spacing w:val="6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2"</w:t>
            </w:r>
            <w:r>
              <w:rPr>
                <w:color w:val="231F20"/>
                <w:spacing w:val="-5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Rectangle</w:t>
            </w:r>
            <w:r>
              <w:rPr>
                <w:color w:val="231F20"/>
                <w:spacing w:val="-3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Tubing</w:t>
            </w:r>
          </w:p>
        </w:tc>
      </w:tr>
      <w:tr w:rsidR="001332CC" w14:paraId="3E0E6005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0AAE59AE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Axle</w:t>
            </w:r>
            <w:r>
              <w:rPr>
                <w:b/>
                <w:color w:val="231F20"/>
                <w:spacing w:val="-10"/>
                <w:sz w:val="24"/>
              </w:rPr>
              <w:t xml:space="preserve"> </w:t>
            </w:r>
            <w:r>
              <w:rPr>
                <w:b/>
                <w:color w:val="231F20"/>
                <w:spacing w:val="-5"/>
                <w:sz w:val="24"/>
              </w:rPr>
              <w:t>(s)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5DB32E91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2</w:t>
            </w:r>
            <w:r>
              <w:rPr>
                <w:color w:val="231F20"/>
                <w:spacing w:val="-3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x</w:t>
            </w:r>
            <w:r>
              <w:rPr>
                <w:color w:val="231F20"/>
                <w:spacing w:val="-3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7,000</w:t>
            </w:r>
            <w:r>
              <w:rPr>
                <w:color w:val="231F20"/>
                <w:spacing w:val="-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lbs.</w:t>
            </w:r>
            <w:r>
              <w:rPr>
                <w:color w:val="231F20"/>
                <w:spacing w:val="-3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Slipper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Spring</w:t>
            </w:r>
          </w:p>
        </w:tc>
      </w:tr>
      <w:tr w:rsidR="001332CC" w14:paraId="0405BA60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48867682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4"/>
                <w:sz w:val="24"/>
              </w:rPr>
              <w:t>Tank</w:t>
            </w:r>
            <w:r>
              <w:rPr>
                <w:b/>
                <w:color w:val="231F20"/>
                <w:spacing w:val="-16"/>
                <w:sz w:val="24"/>
              </w:rPr>
              <w:t xml:space="preserve"> </w:t>
            </w:r>
            <w:r>
              <w:rPr>
                <w:b/>
                <w:color w:val="231F20"/>
                <w:spacing w:val="-4"/>
                <w:sz w:val="24"/>
              </w:rPr>
              <w:t>Type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697D3922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Poly</w:t>
            </w:r>
            <w:r>
              <w:rPr>
                <w:color w:val="231F20"/>
                <w:spacing w:val="6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sump</w:t>
            </w:r>
            <w:r>
              <w:rPr>
                <w:color w:val="231F20"/>
                <w:spacing w:val="1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bottom</w:t>
            </w:r>
            <w:r>
              <w:rPr>
                <w:color w:val="231F20"/>
                <w:spacing w:val="1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transport</w:t>
            </w:r>
            <w:r>
              <w:rPr>
                <w:color w:val="231F20"/>
                <w:spacing w:val="17"/>
                <w:sz w:val="24"/>
              </w:rPr>
              <w:t xml:space="preserve"> </w:t>
            </w:r>
            <w:r>
              <w:rPr>
                <w:color w:val="231F20"/>
                <w:spacing w:val="-4"/>
                <w:sz w:val="24"/>
              </w:rPr>
              <w:t>tank</w:t>
            </w:r>
          </w:p>
        </w:tc>
      </w:tr>
      <w:tr w:rsidR="001332CC" w14:paraId="3A9AFB8A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6ACBB35D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Hitch</w:t>
            </w:r>
            <w:r>
              <w:rPr>
                <w:b/>
                <w:color w:val="231F20"/>
                <w:spacing w:val="-20"/>
                <w:sz w:val="24"/>
              </w:rPr>
              <w:t xml:space="preserve"> </w:t>
            </w:r>
            <w:r>
              <w:rPr>
                <w:b/>
                <w:color w:val="231F20"/>
                <w:spacing w:val="-4"/>
                <w:sz w:val="24"/>
              </w:rPr>
              <w:t>Type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23ACE35C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20,000</w:t>
            </w:r>
            <w:r>
              <w:rPr>
                <w:color w:val="231F20"/>
                <w:spacing w:val="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lbs.</w:t>
            </w:r>
            <w:r>
              <w:rPr>
                <w:color w:val="231F20"/>
                <w:spacing w:val="3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2-5/16"</w:t>
            </w:r>
            <w:r>
              <w:rPr>
                <w:color w:val="231F20"/>
                <w:spacing w:val="-7"/>
                <w:sz w:val="24"/>
              </w:rPr>
              <w:t xml:space="preserve"> </w:t>
            </w:r>
            <w:r>
              <w:rPr>
                <w:color w:val="231F20"/>
                <w:spacing w:val="-4"/>
                <w:sz w:val="24"/>
              </w:rPr>
              <w:t>Ball</w:t>
            </w:r>
          </w:p>
        </w:tc>
      </w:tr>
      <w:tr w:rsidR="001332CC" w14:paraId="28B9A3C7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66B0C309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Brakes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26370B4F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Electric</w:t>
            </w:r>
            <w:r>
              <w:rPr>
                <w:color w:val="231F20"/>
                <w:spacing w:val="-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with</w:t>
            </w:r>
            <w:r>
              <w:rPr>
                <w:color w:val="231F20"/>
                <w:spacing w:val="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emergency</w:t>
            </w:r>
            <w:r>
              <w:rPr>
                <w:color w:val="231F20"/>
                <w:spacing w:val="-1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breakaway</w:t>
            </w:r>
            <w:r>
              <w:rPr>
                <w:color w:val="231F20"/>
                <w:spacing w:val="-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(2</w:t>
            </w:r>
            <w:r>
              <w:rPr>
                <w:color w:val="231F20"/>
                <w:spacing w:val="7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x</w:t>
            </w:r>
            <w:r>
              <w:rPr>
                <w:color w:val="231F20"/>
                <w:spacing w:val="-3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Axle)</w:t>
            </w:r>
          </w:p>
        </w:tc>
      </w:tr>
      <w:tr w:rsidR="001332CC" w14:paraId="53E24976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74CCC71B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2"/>
                <w:w w:val="105"/>
                <w:sz w:val="24"/>
              </w:rPr>
              <w:t>Fenders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6EFF5164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pacing w:val="-5"/>
                <w:w w:val="110"/>
                <w:sz w:val="24"/>
              </w:rPr>
              <w:t>Yes</w:t>
            </w:r>
          </w:p>
        </w:tc>
      </w:tr>
      <w:tr w:rsidR="001332CC" w14:paraId="21D3DE5D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2B290F82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Electrical</w:t>
            </w:r>
            <w:r>
              <w:rPr>
                <w:b/>
                <w:color w:val="231F20"/>
                <w:spacing w:val="-10"/>
                <w:sz w:val="24"/>
              </w:rPr>
              <w:t xml:space="preserve"> </w:t>
            </w:r>
            <w:r>
              <w:rPr>
                <w:b/>
                <w:color w:val="231F20"/>
                <w:spacing w:val="-4"/>
                <w:sz w:val="24"/>
              </w:rPr>
              <w:t>Plug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6144A752" w14:textId="77777777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7</w:t>
            </w:r>
            <w:r>
              <w:rPr>
                <w:color w:val="231F20"/>
                <w:spacing w:val="1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Pole</w:t>
            </w:r>
            <w:r>
              <w:rPr>
                <w:color w:val="231F20"/>
                <w:spacing w:val="12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 xml:space="preserve">RV </w:t>
            </w:r>
            <w:r>
              <w:rPr>
                <w:color w:val="231F20"/>
                <w:spacing w:val="-4"/>
                <w:sz w:val="24"/>
              </w:rPr>
              <w:t>Plug</w:t>
            </w:r>
          </w:p>
        </w:tc>
      </w:tr>
      <w:tr w:rsidR="001332CC" w14:paraId="080AD754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58066D00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4"/>
                <w:sz w:val="24"/>
              </w:rPr>
              <w:t>Motor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09908354" w14:textId="4888130E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w w:val="105"/>
                <w:sz w:val="24"/>
              </w:rPr>
              <w:t>5.5</w:t>
            </w:r>
            <w:r>
              <w:rPr>
                <w:color w:val="231F20"/>
                <w:spacing w:val="-11"/>
                <w:w w:val="105"/>
                <w:sz w:val="24"/>
              </w:rPr>
              <w:t xml:space="preserve"> </w:t>
            </w:r>
            <w:r>
              <w:rPr>
                <w:color w:val="231F20"/>
                <w:spacing w:val="-7"/>
                <w:w w:val="105"/>
                <w:sz w:val="24"/>
              </w:rPr>
              <w:t>HP</w:t>
            </w:r>
          </w:p>
        </w:tc>
      </w:tr>
      <w:tr w:rsidR="001332CC" w14:paraId="2E0FA668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  <w:shd w:val="clear" w:color="auto" w:fill="D1D3D4"/>
          </w:tcPr>
          <w:p w14:paraId="22F372A1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pacing w:val="-4"/>
                <w:w w:val="105"/>
                <w:sz w:val="24"/>
              </w:rPr>
              <w:t>Pump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  <w:shd w:val="clear" w:color="auto" w:fill="D1D3D4"/>
          </w:tcPr>
          <w:p w14:paraId="70815E68" w14:textId="3C175EBC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sz w:val="24"/>
              </w:rPr>
              <w:t>2"</w:t>
            </w:r>
            <w:r>
              <w:rPr>
                <w:color w:val="231F20"/>
                <w:spacing w:val="-14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Centrifugal</w:t>
            </w:r>
            <w:r>
              <w:rPr>
                <w:color w:val="231F20"/>
                <w:spacing w:val="-13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Poly,</w:t>
            </w:r>
            <w:r>
              <w:rPr>
                <w:color w:val="231F20"/>
                <w:spacing w:val="-5"/>
                <w:sz w:val="24"/>
              </w:rPr>
              <w:t xml:space="preserve"> </w:t>
            </w:r>
            <w:r>
              <w:rPr>
                <w:color w:val="231F20"/>
                <w:sz w:val="24"/>
              </w:rPr>
              <w:t>195</w:t>
            </w:r>
            <w:r>
              <w:rPr>
                <w:color w:val="231F20"/>
                <w:spacing w:val="-5"/>
                <w:sz w:val="24"/>
              </w:rPr>
              <w:t xml:space="preserve"> GPM</w:t>
            </w:r>
          </w:p>
        </w:tc>
      </w:tr>
      <w:tr w:rsidR="001332CC" w14:paraId="0078F705" w14:textId="77777777" w:rsidTr="00F75BD2">
        <w:trPr>
          <w:trHeight w:val="375"/>
        </w:trPr>
        <w:tc>
          <w:tcPr>
            <w:tcW w:w="4021" w:type="dxa"/>
            <w:tcBorders>
              <w:top w:val="single" w:sz="4" w:space="0" w:color="231F20"/>
              <w:bottom w:val="single" w:sz="4" w:space="0" w:color="231F20"/>
              <w:right w:val="nil"/>
            </w:tcBorders>
          </w:tcPr>
          <w:p w14:paraId="296FA98B" w14:textId="77777777" w:rsidR="001332CC" w:rsidRDefault="001332CC" w:rsidP="00F75BD2"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color w:val="231F20"/>
                <w:sz w:val="24"/>
              </w:rPr>
              <w:t>Valve</w:t>
            </w:r>
            <w:r>
              <w:rPr>
                <w:b/>
                <w:color w:val="231F20"/>
                <w:spacing w:val="-8"/>
                <w:sz w:val="24"/>
              </w:rPr>
              <w:t xml:space="preserve"> </w:t>
            </w:r>
            <w:r>
              <w:rPr>
                <w:b/>
                <w:color w:val="231F20"/>
                <w:spacing w:val="-2"/>
                <w:sz w:val="24"/>
              </w:rPr>
              <w:t>Fittings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  <w:bottom w:val="single" w:sz="4" w:space="0" w:color="231F20"/>
            </w:tcBorders>
          </w:tcPr>
          <w:p w14:paraId="3BC7F118" w14:textId="17E06B39" w:rsidR="001332CC" w:rsidRDefault="001332CC" w:rsidP="00F75BD2">
            <w:pPr>
              <w:pStyle w:val="TableParagraph"/>
              <w:rPr>
                <w:sz w:val="24"/>
              </w:rPr>
            </w:pPr>
            <w:r>
              <w:rPr>
                <w:color w:val="231F20"/>
                <w:w w:val="105"/>
                <w:sz w:val="24"/>
              </w:rPr>
              <w:t>2"</w:t>
            </w:r>
            <w:r>
              <w:rPr>
                <w:color w:val="231F20"/>
                <w:spacing w:val="-11"/>
                <w:w w:val="105"/>
                <w:sz w:val="24"/>
              </w:rPr>
              <w:t xml:space="preserve"> </w:t>
            </w:r>
            <w:r>
              <w:rPr>
                <w:color w:val="231F20"/>
                <w:w w:val="105"/>
                <w:sz w:val="24"/>
              </w:rPr>
              <w:t>sweep</w:t>
            </w:r>
            <w:r>
              <w:rPr>
                <w:color w:val="231F20"/>
                <w:spacing w:val="-12"/>
                <w:w w:val="105"/>
                <w:sz w:val="24"/>
              </w:rPr>
              <w:t xml:space="preserve"> </w:t>
            </w:r>
            <w:r>
              <w:rPr>
                <w:color w:val="231F20"/>
                <w:spacing w:val="-2"/>
                <w:w w:val="105"/>
                <w:sz w:val="24"/>
              </w:rPr>
              <w:t>manifold</w:t>
            </w:r>
          </w:p>
        </w:tc>
      </w:tr>
      <w:tr w:rsidR="001332CC" w14:paraId="3F1345BE" w14:textId="77777777" w:rsidTr="00F75BD2">
        <w:trPr>
          <w:trHeight w:val="370"/>
        </w:trPr>
        <w:tc>
          <w:tcPr>
            <w:tcW w:w="4021" w:type="dxa"/>
            <w:tcBorders>
              <w:top w:val="single" w:sz="4" w:space="0" w:color="231F20"/>
              <w:right w:val="nil"/>
            </w:tcBorders>
          </w:tcPr>
          <w:p w14:paraId="3BA9315D" w14:textId="77777777" w:rsidR="001332CC" w:rsidRDefault="001332CC" w:rsidP="00F75BD2">
            <w:pPr>
              <w:pStyle w:val="TableParagraph"/>
              <w:spacing w:line="274" w:lineRule="exact"/>
              <w:ind w:left="1088"/>
              <w:rPr>
                <w:b/>
                <w:sz w:val="24"/>
              </w:rPr>
            </w:pPr>
            <w:r>
              <w:rPr>
                <w:b/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251659264" behindDoc="1" locked="0" layoutInCell="1" allowOverlap="1" wp14:anchorId="61675F97" wp14:editId="55CB0E54">
                      <wp:simplePos x="0" y="0"/>
                      <wp:positionH relativeFrom="column">
                        <wp:posOffset>1197610</wp:posOffset>
                      </wp:positionH>
                      <wp:positionV relativeFrom="paragraph">
                        <wp:posOffset>-28247</wp:posOffset>
                      </wp:positionV>
                      <wp:extent cx="4450715" cy="276225"/>
                      <wp:effectExtent l="0" t="0" r="0" b="0"/>
                      <wp:wrapNone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450715" cy="276225"/>
                                <a:chOff x="0" y="0"/>
                                <a:chExt cx="4450715" cy="27622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1" name="Image 51"/>
                                <pic:cNvPicPr/>
                              </pic:nvPicPr>
                              <pic:blipFill>
                                <a:blip r:embed="rId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450080" cy="27580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52" name="Image 52"/>
                                <pic:cNvPicPr/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8226" y="107391"/>
                                  <a:ext cx="2641866" cy="14372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E9DEFF5" id="Group 50" o:spid="_x0000_s1026" style="position:absolute;margin-left:94.3pt;margin-top:-2.2pt;width:350.45pt;height:21.75pt;z-index:-251657216;mso-wrap-distance-left:0;mso-wrap-distance-right:0" coordsize="44507,27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1" o:spid="_x0000_s1027" type="#_x0000_t75" style="position:absolute;width:44500;height:27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">
                        <v:imagedata r:id="rId7" o:title=""/>
                      </v:shape>
                      <v:shape id="Image 52" o:spid="_x0000_s1028" type="#_x0000_t75" style="position:absolute;left:18082;top:1073;width:26418;height:14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">
                        <v:imagedata r:id="rId8" o:title=""/>
                      </v:shape>
                    </v:group>
                  </w:pict>
                </mc:Fallback>
              </mc:AlternateContent>
            </w:r>
            <w:r>
              <w:rPr>
                <w:b/>
                <w:color w:val="231F20"/>
                <w:spacing w:val="-2"/>
                <w:w w:val="105"/>
                <w:sz w:val="24"/>
              </w:rPr>
              <w:t>Lights</w:t>
            </w:r>
          </w:p>
        </w:tc>
        <w:tc>
          <w:tcPr>
            <w:tcW w:w="6226" w:type="dxa"/>
            <w:tcBorders>
              <w:top w:val="single" w:sz="4" w:space="0" w:color="231F20"/>
              <w:left w:val="nil"/>
            </w:tcBorders>
          </w:tcPr>
          <w:p w14:paraId="64D79F9D" w14:textId="77777777" w:rsidR="001332CC" w:rsidRDefault="001332CC" w:rsidP="00F75BD2"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color w:val="231F20"/>
                <w:spacing w:val="-2"/>
                <w:sz w:val="24"/>
              </w:rPr>
              <w:t>DOT</w:t>
            </w:r>
            <w:r>
              <w:rPr>
                <w:color w:val="231F20"/>
                <w:spacing w:val="-18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compliant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clearance,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stop,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turn,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tail,</w:t>
            </w:r>
            <w:r>
              <w:rPr>
                <w:color w:val="231F20"/>
                <w:spacing w:val="-10"/>
                <w:sz w:val="24"/>
              </w:rPr>
              <w:t xml:space="preserve"> </w:t>
            </w:r>
            <w:r>
              <w:rPr>
                <w:color w:val="231F20"/>
                <w:spacing w:val="-2"/>
                <w:sz w:val="24"/>
              </w:rPr>
              <w:t>license</w:t>
            </w:r>
          </w:p>
        </w:tc>
      </w:tr>
    </w:tbl>
    <w:p w14:paraId="54FDE933" w14:textId="77777777" w:rsidR="00F75820" w:rsidRDefault="00F75820"/>
    <w:p w14:paraId="60291818" w14:textId="77777777" w:rsidR="001332CC" w:rsidRDefault="001332CC"/>
    <w:p w14:paraId="20681D19" w14:textId="3E3DCC6D" w:rsidR="001332CC" w:rsidRDefault="001332CC" w:rsidP="006A0D1B">
      <w:pPr>
        <w:pStyle w:val="ListParagraph"/>
      </w:pPr>
      <w:r>
        <w:t>Additional Options</w:t>
      </w:r>
    </w:p>
    <w:p w14:paraId="7B996768" w14:textId="75257919" w:rsidR="001332CC" w:rsidRDefault="001332CC" w:rsidP="001332CC">
      <w:pPr>
        <w:pStyle w:val="ListParagraph"/>
        <w:numPr>
          <w:ilvl w:val="1"/>
          <w:numId w:val="1"/>
        </w:numPr>
      </w:pPr>
      <w:r>
        <w:t>Water tank baffles</w:t>
      </w:r>
    </w:p>
    <w:p w14:paraId="3B7CAC59" w14:textId="4AE06051" w:rsidR="001332CC" w:rsidRDefault="001332CC" w:rsidP="001332CC">
      <w:pPr>
        <w:pStyle w:val="ListParagraph"/>
        <w:numPr>
          <w:ilvl w:val="1"/>
          <w:numId w:val="1"/>
        </w:numPr>
      </w:pPr>
      <w:r>
        <w:t>Fully drainable</w:t>
      </w:r>
    </w:p>
    <w:p w14:paraId="385A1BAC" w14:textId="0D68FCE7" w:rsidR="001332CC" w:rsidRDefault="001332CC" w:rsidP="001332CC">
      <w:pPr>
        <w:pStyle w:val="ListParagraph"/>
        <w:numPr>
          <w:ilvl w:val="1"/>
          <w:numId w:val="1"/>
        </w:numPr>
      </w:pPr>
      <w:r>
        <w:t>Adjustable hitch</w:t>
      </w:r>
    </w:p>
    <w:p w14:paraId="123BD5CB" w14:textId="7D5255AD" w:rsidR="001332CC" w:rsidRDefault="001332CC" w:rsidP="001332CC">
      <w:pPr>
        <w:pStyle w:val="ListParagraph"/>
        <w:numPr>
          <w:ilvl w:val="1"/>
          <w:numId w:val="1"/>
        </w:numPr>
      </w:pPr>
      <w:r>
        <w:t>50’ Rust free hose reel with ¾” hose and fire nozzle</w:t>
      </w:r>
    </w:p>
    <w:p w14:paraId="4C716311" w14:textId="76BE885E" w:rsidR="001332CC" w:rsidRDefault="001332CC" w:rsidP="001332CC">
      <w:pPr>
        <w:pStyle w:val="ListParagraph"/>
        <w:numPr>
          <w:ilvl w:val="1"/>
          <w:numId w:val="1"/>
        </w:numPr>
      </w:pPr>
      <w:r>
        <w:t>Dust sprayer on back</w:t>
      </w:r>
    </w:p>
    <w:p w14:paraId="1C84889F" w14:textId="04294C2A" w:rsidR="006A0D1B" w:rsidRDefault="006A0D1B" w:rsidP="006A0D1B">
      <w:pPr>
        <w:pStyle w:val="ListParagraph"/>
      </w:pPr>
    </w:p>
    <w:sectPr w:rsidR="006A0D1B" w:rsidSect="001332CC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E15166"/>
    <w:multiLevelType w:val="hybridMultilevel"/>
    <w:tmpl w:val="16D42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9230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2CC"/>
    <w:rsid w:val="001332CC"/>
    <w:rsid w:val="001C7044"/>
    <w:rsid w:val="00225778"/>
    <w:rsid w:val="00492030"/>
    <w:rsid w:val="006A0D1B"/>
    <w:rsid w:val="007E4AA1"/>
    <w:rsid w:val="00941676"/>
    <w:rsid w:val="00D37BD5"/>
    <w:rsid w:val="00F7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21CF2"/>
  <w15:chartTrackingRefBased/>
  <w15:docId w15:val="{A76B279E-B392-4C31-9FC4-141207927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32CC"/>
    <w:pPr>
      <w:widowControl w:val="0"/>
      <w:autoSpaceDE w:val="0"/>
      <w:autoSpaceDN w:val="0"/>
      <w:spacing w:after="0" w:line="240" w:lineRule="auto"/>
    </w:pPr>
    <w:rPr>
      <w:rFonts w:ascii="Gill Sans MT" w:eastAsia="Gill Sans MT" w:hAnsi="Gill Sans MT" w:cs="Gill Sans MT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32CC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32CC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32CC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32CC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32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32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32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32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32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32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32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32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32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32CC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332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32CC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332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32CC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332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32CC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332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32CC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32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32CC"/>
    <w:rPr>
      <w:b/>
      <w:bCs/>
      <w:smallCaps/>
      <w:color w:val="0F4761" w:themeColor="accent1" w:themeShade="BF"/>
      <w:spacing w:val="5"/>
    </w:rPr>
  </w:style>
  <w:style w:type="paragraph" w:customStyle="1" w:styleId="TableParagraph">
    <w:name w:val="Table Paragraph"/>
    <w:basedOn w:val="Normal"/>
    <w:uiPriority w:val="1"/>
    <w:qFormat/>
    <w:rsid w:val="001332CC"/>
    <w:pPr>
      <w:spacing w:before="76"/>
      <w:ind w:left="701"/>
    </w:pPr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116</Words>
  <Characters>666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Ibara, Lindsey H</dc:creator>
  <cp:keywords/>
  <dc:description/>
  <cp:lastModifiedBy>Ibara, Lindsey H</cp:lastModifiedBy>
  <cp:revision>2</cp:revision>
  <dcterms:created xsi:type="dcterms:W3CDTF">2026-02-11T20:51:00Z</dcterms:created>
  <dcterms:modified xsi:type="dcterms:W3CDTF">2026-02-11T21:03:00Z</dcterms:modified>
</cp:coreProperties>
</file>